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FB" w:rsidRDefault="001E12FB" w:rsidP="001E12FB">
      <w:pPr>
        <w:pStyle w:val="Titel"/>
        <w:rPr>
          <w:rStyle w:val="Subtieleverwijzing"/>
          <w:color w:val="FFC000"/>
        </w:rPr>
      </w:pPr>
    </w:p>
    <w:p w:rsidR="00C6302A" w:rsidRPr="001E12FB" w:rsidRDefault="00C6302A" w:rsidP="001E12FB">
      <w:pPr>
        <w:pStyle w:val="Titel"/>
        <w:rPr>
          <w:rStyle w:val="Subtieleverwijzing"/>
          <w:color w:val="FFC000"/>
        </w:rPr>
      </w:pPr>
      <w:r w:rsidRPr="001E12FB">
        <w:rPr>
          <w:rStyle w:val="Subtieleverwijzing"/>
          <w:color w:val="FFC000"/>
        </w:rPr>
        <w:t xml:space="preserve">Protocol veiligheid: een veilige zorgrelatie, daar </w:t>
      </w:r>
      <w:r w:rsidR="001E12FB" w:rsidRPr="001E12FB">
        <w:rPr>
          <w:rStyle w:val="Subtieleverwijzing"/>
          <w:color w:val="FFC000"/>
        </w:rPr>
        <w:t>staan</w:t>
      </w:r>
      <w:r w:rsidRPr="001E12FB">
        <w:rPr>
          <w:rStyle w:val="Subtieleverwijzing"/>
          <w:color w:val="FFC000"/>
        </w:rPr>
        <w:t xml:space="preserve"> we voor</w:t>
      </w:r>
    </w:p>
    <w:p w:rsidR="001E12FB" w:rsidRPr="001E12FB" w:rsidRDefault="001E12FB" w:rsidP="001E12FB">
      <w:pPr>
        <w:rPr>
          <w:rStyle w:val="Subtieleverwijzing"/>
        </w:rPr>
      </w:pPr>
    </w:p>
    <w:p w:rsidR="00C6302A" w:rsidRPr="001E12FB" w:rsidRDefault="00C6302A" w:rsidP="001E12FB">
      <w:pPr>
        <w:rPr>
          <w:rStyle w:val="Nadruk"/>
        </w:rPr>
      </w:pPr>
      <w:r w:rsidRPr="001E12FB">
        <w:rPr>
          <w:rStyle w:val="Nadruk"/>
        </w:rPr>
        <w:t xml:space="preserve">Binnen </w:t>
      </w:r>
      <w:r w:rsidR="001E12FB" w:rsidRPr="001E12FB">
        <w:rPr>
          <w:rStyle w:val="Nadruk"/>
          <w:color w:val="FFC000"/>
        </w:rPr>
        <w:t xml:space="preserve">van der </w:t>
      </w:r>
      <w:r w:rsidR="001E12FB">
        <w:rPr>
          <w:rStyle w:val="Nadruk"/>
          <w:color w:val="FFC000"/>
        </w:rPr>
        <w:t>Vleuten Counseling</w:t>
      </w:r>
      <w:r w:rsidRPr="001E12FB">
        <w:rPr>
          <w:rStyle w:val="Nadruk"/>
          <w:color w:val="FFC000"/>
        </w:rPr>
        <w:t xml:space="preserve"> </w:t>
      </w:r>
      <w:r w:rsidRPr="001E12FB">
        <w:rPr>
          <w:rStyle w:val="Nadruk"/>
        </w:rPr>
        <w:t xml:space="preserve">zien we de veiligheid van cliënten en medewerkers als het grootste goed. We willen cliënten en medewerkers een veilige </w:t>
      </w:r>
      <w:r w:rsidR="001E12FB">
        <w:rPr>
          <w:rStyle w:val="Nadruk"/>
        </w:rPr>
        <w:t>behandel</w:t>
      </w:r>
      <w:r w:rsidRPr="001E12FB">
        <w:rPr>
          <w:rStyle w:val="Nadruk"/>
        </w:rPr>
        <w:t xml:space="preserve">omgeving bieden om in te leven en werken, waarbij respect en betrokkenheid kernwaarden zijn. We zien </w:t>
      </w:r>
      <w:r w:rsidR="001E12FB" w:rsidRPr="001E12FB">
        <w:rPr>
          <w:rStyle w:val="Nadruk"/>
          <w:color w:val="FFC000"/>
        </w:rPr>
        <w:t xml:space="preserve">van der </w:t>
      </w:r>
      <w:r w:rsidR="001E12FB">
        <w:rPr>
          <w:rStyle w:val="Nadruk"/>
          <w:color w:val="FFC000"/>
        </w:rPr>
        <w:t>Vleuten Counseling</w:t>
      </w:r>
      <w:r w:rsidRPr="001E12FB">
        <w:rPr>
          <w:rStyle w:val="Nadruk"/>
        </w:rPr>
        <w:t xml:space="preserve"> als een onderdeel van de maatschappij waarbij dezelfde waarden en normen het uitgangspunt vormen in het onderlinge contact. Door goede zorg te bieden in een veilige</w:t>
      </w:r>
      <w:r w:rsidR="001E12FB">
        <w:rPr>
          <w:rStyle w:val="Nadruk"/>
        </w:rPr>
        <w:t xml:space="preserve"> behandelomgeving </w:t>
      </w:r>
      <w:r w:rsidRPr="001E12FB">
        <w:rPr>
          <w:rStyle w:val="Nadruk"/>
        </w:rPr>
        <w:t xml:space="preserve">aan cliënten draagt </w:t>
      </w:r>
      <w:r w:rsidR="001E12FB" w:rsidRPr="001E12FB">
        <w:rPr>
          <w:rStyle w:val="Nadruk"/>
          <w:color w:val="FFC000"/>
        </w:rPr>
        <w:t xml:space="preserve">van der Vleuten Counseling </w:t>
      </w:r>
      <w:r w:rsidRPr="001E12FB">
        <w:rPr>
          <w:rStyle w:val="Nadruk"/>
        </w:rPr>
        <w:t>ook actief bij aan de maatschappelijke veiligheid.</w:t>
      </w:r>
    </w:p>
    <w:p w:rsidR="00FE58CE" w:rsidRDefault="00C6302A" w:rsidP="001E12FB">
      <w:pPr>
        <w:rPr>
          <w:rStyle w:val="Nadruk"/>
        </w:rPr>
      </w:pPr>
      <w:r w:rsidRPr="001E12FB">
        <w:rPr>
          <w:rStyle w:val="Nadruk"/>
        </w:rPr>
        <w:t>We vinden het belangrijk een omgeving te creëren waarin openheid en vertrouwen centraal staan in de professionele relatie tussen cliënt en medewerkers. Tegelijkertijd zorgen we voor een veilige</w:t>
      </w:r>
      <w:r w:rsidRPr="001E12FB">
        <w:rPr>
          <w:rStyle w:val="Nadruk"/>
        </w:rPr>
        <w:br/>
        <w:t>omgeving, zowel voor de medewerkers, de cliënten en de samenleving.</w:t>
      </w:r>
      <w:r w:rsidRPr="001E12FB">
        <w:rPr>
          <w:rStyle w:val="Nadruk"/>
        </w:rPr>
        <w:br/>
        <w:t>Door de complexiteit van de problematiek die we behandelen kunnen situaties ontstaan waarbij er</w:t>
      </w:r>
      <w:r w:rsidRPr="001E12FB">
        <w:rPr>
          <w:rStyle w:val="Nadruk"/>
        </w:rPr>
        <w:br/>
        <w:t>een afweging moet worden gemaakt tussen het individuele belang van de cliënt en de veiligheid en</w:t>
      </w:r>
      <w:r w:rsidRPr="001E12FB">
        <w:rPr>
          <w:rStyle w:val="Nadruk"/>
        </w:rPr>
        <w:br/>
        <w:t>het welzijn van anderen of de maatschappij. Vrijheid, vertrouwen en ruimte om te ontwikkelen voor de cliënt zijn ons uitgangspunt in de behandeling, maar wanneer nodig dan geven we grenzen aan. Daar waar sprake is van strafbare feiten doen we aangifte.</w:t>
      </w:r>
      <w:r w:rsidRPr="001E12FB">
        <w:rPr>
          <w:rStyle w:val="Nadruk"/>
        </w:rPr>
        <w:br/>
      </w:r>
    </w:p>
    <w:p w:rsidR="00D0407C" w:rsidRPr="001E12FB" w:rsidRDefault="00C6302A" w:rsidP="001E12FB">
      <w:pPr>
        <w:rPr>
          <w:rStyle w:val="Nadruk"/>
        </w:rPr>
      </w:pPr>
      <w:r w:rsidRPr="001E12FB">
        <w:rPr>
          <w:rStyle w:val="Nadruk"/>
        </w:rPr>
        <w:t xml:space="preserve">Veiligheid bij </w:t>
      </w:r>
      <w:r w:rsidR="001E12FB" w:rsidRPr="001E12FB">
        <w:rPr>
          <w:rStyle w:val="Nadruk"/>
          <w:color w:val="FFC000"/>
        </w:rPr>
        <w:t xml:space="preserve">van der Vleuten Counseling </w:t>
      </w:r>
      <w:r w:rsidRPr="001E12FB">
        <w:rPr>
          <w:rStyle w:val="Nadruk"/>
        </w:rPr>
        <w:t xml:space="preserve">is allereerst relationele veiligheid; </w:t>
      </w:r>
      <w:r w:rsidR="001E12FB">
        <w:rPr>
          <w:rStyle w:val="Nadruk"/>
        </w:rPr>
        <w:br/>
      </w:r>
      <w:r w:rsidRPr="001E12FB">
        <w:rPr>
          <w:rStyle w:val="Nadruk"/>
        </w:rPr>
        <w:t>in het contact tussen cliënt en medewerker. Bij relationele veiligheid gaat het erom dat de professionele relatie tussen cliënt en medewerker zodanig is dat de cliënt vrijuit durft te spreken over gevoelens en drijfveren en er dus geen sprake is van een machtsverhouding tussen cliënten en medewerkers. Alleen dan kunnen medewerkers en behandelaren het gedrag bespreken en bijsturen.</w:t>
      </w:r>
      <w:r w:rsidR="00FE58CE">
        <w:rPr>
          <w:rStyle w:val="Nadruk"/>
        </w:rPr>
        <w:t xml:space="preserve"> Personeel van  </w:t>
      </w:r>
      <w:proofErr w:type="spellStart"/>
      <w:r w:rsidR="00FE58CE">
        <w:rPr>
          <w:rStyle w:val="Nadruk"/>
          <w:color w:val="FFC000"/>
        </w:rPr>
        <w:t>v</w:t>
      </w:r>
      <w:r w:rsidR="00FE58CE" w:rsidRPr="001E12FB">
        <w:rPr>
          <w:rStyle w:val="Nadruk"/>
          <w:color w:val="FFC000"/>
        </w:rPr>
        <w:t>an</w:t>
      </w:r>
      <w:proofErr w:type="spellEnd"/>
      <w:r w:rsidR="00FE58CE" w:rsidRPr="001E12FB">
        <w:rPr>
          <w:rStyle w:val="Nadruk"/>
          <w:color w:val="FFC000"/>
        </w:rPr>
        <w:t xml:space="preserve"> der Vleuten Counseling </w:t>
      </w:r>
      <w:r w:rsidR="00FE58CE">
        <w:rPr>
          <w:rStyle w:val="Nadruk"/>
        </w:rPr>
        <w:t xml:space="preserve">is getraind in “Veilig in contact”. Waarbij Subsidiariteit voorop staat. </w:t>
      </w:r>
      <w:r w:rsidRPr="001E12FB">
        <w:rPr>
          <w:rStyle w:val="Nadruk"/>
        </w:rPr>
        <w:t xml:space="preserve">We investeren daarom structureel in deskundigheidsbevordering van medewerkers. Medewerkers leren om op een professionele wijze in contact te zijn met cliënten en naasten waarbij ze de veiligheid maximaal kunnen waarborgen. </w:t>
      </w:r>
      <w:r w:rsidR="00FE58CE" w:rsidRPr="001E12FB">
        <w:rPr>
          <w:rStyle w:val="Nadruk"/>
          <w:color w:val="FFC000"/>
        </w:rPr>
        <w:t xml:space="preserve">van der Vleuten Counseling  </w:t>
      </w:r>
      <w:r w:rsidRPr="001E12FB">
        <w:rPr>
          <w:rStyle w:val="Nadruk"/>
        </w:rPr>
        <w:t>is innovatief en toekomstgericht</w:t>
      </w:r>
      <w:r w:rsidR="00FE58CE">
        <w:rPr>
          <w:rStyle w:val="Nadruk"/>
        </w:rPr>
        <w:t>. Extern</w:t>
      </w:r>
      <w:r w:rsidRPr="001E12FB">
        <w:rPr>
          <w:rStyle w:val="Nadruk"/>
        </w:rPr>
        <w:t xml:space="preserve"> in overleggen met cliënten en hun naasten, met onze medewerkers en medezeggenschap maar ook </w:t>
      </w:r>
      <w:r w:rsidR="00FE58CE">
        <w:rPr>
          <w:rStyle w:val="Nadruk"/>
        </w:rPr>
        <w:t>intern in de multidisciplinair overleg</w:t>
      </w:r>
      <w:r w:rsidRPr="001E12FB">
        <w:rPr>
          <w:rStyle w:val="Nadruk"/>
        </w:rPr>
        <w:t>. Onze directe externe gesprekspartners zijn d</w:t>
      </w:r>
      <w:r w:rsidR="00FE58CE">
        <w:rPr>
          <w:rStyle w:val="Nadruk"/>
        </w:rPr>
        <w:t>e gemeente, huisartsen, politie</w:t>
      </w:r>
      <w:r w:rsidRPr="001E12FB">
        <w:rPr>
          <w:rStyle w:val="Nadruk"/>
        </w:rPr>
        <w:t>.</w:t>
      </w:r>
      <w:r w:rsidR="00FE58CE">
        <w:rPr>
          <w:rStyle w:val="Nadruk"/>
        </w:rPr>
        <w:t xml:space="preserve"> En een netwerk van zelfstandige medewerkers in de GGZ.</w:t>
      </w:r>
      <w:r w:rsidRPr="001E12FB">
        <w:rPr>
          <w:rStyle w:val="Nadruk"/>
        </w:rPr>
        <w:t xml:space="preserve"> Met elkaar kijken we naar de veiligheid en hoe deze wordt beleefd. Door veiligheid bespreekbaar te maken en samen te zoeken naar oplossingen werken we actief aan de veiligheid. Want een veilige</w:t>
      </w:r>
      <w:r w:rsidR="00FE58CE">
        <w:rPr>
          <w:rStyle w:val="Nadruk"/>
        </w:rPr>
        <w:t xml:space="preserve"> werk en behandelomgeving </w:t>
      </w:r>
      <w:r w:rsidRPr="001E12FB">
        <w:rPr>
          <w:rStyle w:val="Nadruk"/>
        </w:rPr>
        <w:t xml:space="preserve"> </w:t>
      </w:r>
      <w:r w:rsidR="001E12FB" w:rsidRPr="001E12FB">
        <w:rPr>
          <w:rStyle w:val="Nadruk"/>
        </w:rPr>
        <w:t>daar</w:t>
      </w:r>
      <w:r w:rsidRPr="001E12FB">
        <w:rPr>
          <w:rStyle w:val="Nadruk"/>
        </w:rPr>
        <w:t xml:space="preserve"> </w:t>
      </w:r>
      <w:r w:rsidR="001E12FB" w:rsidRPr="001E12FB">
        <w:rPr>
          <w:rStyle w:val="Nadruk"/>
        </w:rPr>
        <w:t>staan w</w:t>
      </w:r>
      <w:r w:rsidR="00FE58CE">
        <w:rPr>
          <w:rStyle w:val="Nadruk"/>
        </w:rPr>
        <w:t xml:space="preserve">ij van </w:t>
      </w:r>
      <w:r w:rsidRPr="001E12FB">
        <w:rPr>
          <w:rStyle w:val="Nadruk"/>
        </w:rPr>
        <w:t xml:space="preserve"> </w:t>
      </w:r>
      <w:proofErr w:type="spellStart"/>
      <w:r w:rsidR="00FE58CE" w:rsidRPr="001E12FB">
        <w:rPr>
          <w:rStyle w:val="Nadruk"/>
          <w:color w:val="FFC000"/>
        </w:rPr>
        <w:t>van</w:t>
      </w:r>
      <w:proofErr w:type="spellEnd"/>
      <w:r w:rsidR="00FE58CE" w:rsidRPr="001E12FB">
        <w:rPr>
          <w:rStyle w:val="Nadruk"/>
          <w:color w:val="FFC000"/>
        </w:rPr>
        <w:t xml:space="preserve"> der Vleuten Counseling </w:t>
      </w:r>
      <w:r w:rsidRPr="001E12FB">
        <w:rPr>
          <w:rStyle w:val="Nadruk"/>
        </w:rPr>
        <w:t>voor.</w:t>
      </w:r>
    </w:p>
    <w:sectPr w:rsidR="00D0407C" w:rsidRPr="001E12F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7C" w:rsidRDefault="007A537C" w:rsidP="001E12FB">
      <w:pPr>
        <w:spacing w:after="0" w:line="240" w:lineRule="auto"/>
      </w:pPr>
      <w:r>
        <w:separator/>
      </w:r>
    </w:p>
  </w:endnote>
  <w:endnote w:type="continuationSeparator" w:id="0">
    <w:p w:rsidR="007A537C" w:rsidRDefault="007A537C" w:rsidP="001E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E" w:rsidRDefault="00FE58CE" w:rsidP="00FE58CE">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E" w:rsidRDefault="00FE58CE" w:rsidP="00FE58CE">
    <w:pPr>
      <w:pStyle w:val="Voettekst"/>
      <w:jc w:val="center"/>
      <w:rPr>
        <w:rFonts w:ascii="Arial" w:hAnsi="Arial" w:cs="Arial"/>
        <w:color w:val="008000"/>
      </w:rPr>
    </w:pPr>
    <w:r>
      <w:rPr>
        <w:rFonts w:ascii="Arial" w:hAnsi="Arial" w:cs="Arial"/>
        <w:color w:val="008000"/>
      </w:rPr>
      <w:t>werk mee aan een beter milieu en druk dit bericht alleen af als het echt nodig is</w:t>
    </w:r>
  </w:p>
  <w:p w:rsidR="00FE58CE" w:rsidRDefault="00FE58CE" w:rsidP="00FE58CE">
    <w:pPr>
      <w:pStyle w:val="Voettekst"/>
      <w:jc w:val="center"/>
    </w:pPr>
    <w:r>
      <w:rPr>
        <w:rFonts w:ascii="Arial" w:hAnsi="Arial" w:cs="Arial"/>
        <w:color w:val="008000"/>
      </w:rPr>
      <w:t>18 april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E" w:rsidRDefault="00FE58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7C" w:rsidRDefault="007A537C" w:rsidP="001E12FB">
      <w:pPr>
        <w:spacing w:after="0" w:line="240" w:lineRule="auto"/>
      </w:pPr>
      <w:r>
        <w:separator/>
      </w:r>
    </w:p>
  </w:footnote>
  <w:footnote w:type="continuationSeparator" w:id="0">
    <w:p w:rsidR="007A537C" w:rsidRDefault="007A537C" w:rsidP="001E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E" w:rsidRDefault="00FE58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2FB" w:rsidRDefault="001E12FB" w:rsidP="00FE58CE">
    <w:pPr>
      <w:pStyle w:val="Koptekst"/>
      <w:jc w:val="right"/>
    </w:pPr>
    <w:r w:rsidRPr="006D3974">
      <w:rPr>
        <w:rFonts w:ascii="Arial" w:hAnsi="Arial" w:cs="Arial"/>
        <w:b/>
        <w:noProof/>
        <w:color w:val="C0504D" w:themeColor="accent2"/>
      </w:rPr>
      <w:drawing>
        <wp:anchor distT="0" distB="0" distL="114300" distR="114300" simplePos="0" relativeHeight="251658240" behindDoc="0" locked="0" layoutInCell="1" allowOverlap="1">
          <wp:simplePos x="0" y="0"/>
          <wp:positionH relativeFrom="column">
            <wp:posOffset>-13970</wp:posOffset>
          </wp:positionH>
          <wp:positionV relativeFrom="paragraph">
            <wp:posOffset>-173355</wp:posOffset>
          </wp:positionV>
          <wp:extent cx="1524000" cy="88773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k_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887730"/>
                  </a:xfrm>
                  <a:prstGeom prst="rect">
                    <a:avLst/>
                  </a:prstGeom>
                </pic:spPr>
              </pic:pic>
            </a:graphicData>
          </a:graphic>
        </wp:anchor>
      </w:drawing>
    </w:r>
    <w:r w:rsidRPr="00E27785">
      <w:rPr>
        <w:rFonts w:ascii="Arial" w:hAnsi="Arial" w:cs="Arial"/>
        <w:b/>
        <w:color w:val="FFC000"/>
      </w:rPr>
      <w:t>van der Vleuten Counseling</w:t>
    </w:r>
    <w:r w:rsidRPr="00E27785">
      <w:rPr>
        <w:rFonts w:ascii="Arial" w:hAnsi="Arial" w:cs="Arial"/>
        <w:color w:val="FFC000"/>
      </w:rPr>
      <w:t xml:space="preserve"> </w:t>
    </w:r>
    <w:r w:rsidRPr="00E27785">
      <w:rPr>
        <w:rFonts w:ascii="Arial" w:hAnsi="Arial" w:cs="Arial"/>
        <w:color w:val="FFC000"/>
      </w:rPr>
      <w:br/>
      <w:t xml:space="preserve">                                 +31 (0)642968755</w:t>
    </w:r>
    <w:r w:rsidRPr="00E27785">
      <w:rPr>
        <w:rFonts w:ascii="Arial" w:hAnsi="Arial" w:cs="Arial"/>
        <w:color w:val="FFC000"/>
      </w:rPr>
      <w:br/>
    </w:r>
    <w:bookmarkStart w:id="0" w:name="_GoBack"/>
    <w:r w:rsidRPr="00E27785">
      <w:rPr>
        <w:color w:val="FFC000"/>
      </w:rPr>
      <w:t xml:space="preserve">                                  </w:t>
    </w:r>
    <w:hyperlink r:id="rId2" w:history="1">
      <w:r w:rsidRPr="00E27785">
        <w:rPr>
          <w:rStyle w:val="Hyperlink"/>
          <w:rFonts w:ascii="Arial" w:hAnsi="Arial" w:cs="Arial"/>
          <w:color w:val="FFC000"/>
        </w:rPr>
        <w:t>Theo@vandervleutencounseling.nl</w:t>
      </w:r>
    </w:hyperlink>
    <w:r w:rsidRPr="00E27785">
      <w:rPr>
        <w:rFonts w:ascii="Arial" w:hAnsi="Arial" w:cs="Arial"/>
        <w:color w:val="FFC000"/>
      </w:rPr>
      <w:br/>
    </w:r>
    <w:bookmarkEnd w:id="0"/>
    <w:r w:rsidRPr="00E27785">
      <w:rPr>
        <w:color w:val="FFC000"/>
      </w:rPr>
      <w:t xml:space="preserve">                                  </w:t>
    </w:r>
    <w:hyperlink r:id="rId3" w:history="1">
      <w:r w:rsidRPr="00E27785">
        <w:rPr>
          <w:rStyle w:val="Hyperlink"/>
          <w:rFonts w:ascii="Arial" w:hAnsi="Arial" w:cs="Arial"/>
          <w:color w:val="FFC000"/>
        </w:rPr>
        <w:t>www.vandervleutencounseling.nl</w:t>
      </w:r>
    </w:hyperlink>
    <w:r w:rsidRPr="00E27785">
      <w:rPr>
        <w:rFonts w:ascii="Arial" w:hAnsi="Arial" w:cs="Arial"/>
        <w:color w:val="FFC000"/>
      </w:rPr>
      <w:br/>
      <w:t xml:space="preserve">                                Ggz Agoog, Coaching, Counseling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E" w:rsidRDefault="00FE58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2A"/>
    <w:rsid w:val="001E12FB"/>
    <w:rsid w:val="002374E1"/>
    <w:rsid w:val="00296F7B"/>
    <w:rsid w:val="002A47CA"/>
    <w:rsid w:val="004F26FE"/>
    <w:rsid w:val="00734CBA"/>
    <w:rsid w:val="007A537C"/>
    <w:rsid w:val="00C06210"/>
    <w:rsid w:val="00C6302A"/>
    <w:rsid w:val="00D0407C"/>
    <w:rsid w:val="00FE5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A85F6"/>
  <w15:chartTrackingRefBased/>
  <w15:docId w15:val="{41B98C88-E985-4A01-B9D9-3971E006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spacing w:after="200" w:line="3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6FE"/>
    <w:rPr>
      <w:rFonts w:ascii="Trebuchet MS" w:hAnsi="Trebuchet MS"/>
    </w:rPr>
  </w:style>
  <w:style w:type="paragraph" w:styleId="Kop1">
    <w:name w:val="heading 1"/>
    <w:basedOn w:val="Standaard"/>
    <w:next w:val="Standaard"/>
    <w:link w:val="Kop1Char"/>
    <w:qFormat/>
    <w:rsid w:val="004F26FE"/>
    <w:pPr>
      <w:keepNext/>
      <w:outlineLvl w:val="0"/>
    </w:pPr>
    <w:rPr>
      <w:b/>
      <w:bCs/>
    </w:rPr>
  </w:style>
  <w:style w:type="paragraph" w:styleId="Kop2">
    <w:name w:val="heading 2"/>
    <w:basedOn w:val="Standaard"/>
    <w:next w:val="Standaard"/>
    <w:link w:val="Kop2Char"/>
    <w:qFormat/>
    <w:rsid w:val="004F26FE"/>
    <w:pPr>
      <w:keepNext/>
      <w:outlineLvl w:val="1"/>
    </w:pPr>
    <w:rPr>
      <w:b/>
      <w:bCs/>
      <w:sz w:val="18"/>
    </w:rPr>
  </w:style>
  <w:style w:type="paragraph" w:styleId="Kop3">
    <w:name w:val="heading 3"/>
    <w:basedOn w:val="Standaard"/>
    <w:next w:val="Standaard"/>
    <w:link w:val="Kop3Char"/>
    <w:qFormat/>
    <w:rsid w:val="004F26FE"/>
    <w:pPr>
      <w:keepNext/>
      <w:outlineLvl w:val="2"/>
    </w:pPr>
    <w:rPr>
      <w:b/>
      <w:bCs/>
      <w:color w:val="808080"/>
      <w:sz w:val="18"/>
    </w:rPr>
  </w:style>
  <w:style w:type="paragraph" w:styleId="Kop4">
    <w:name w:val="heading 4"/>
    <w:basedOn w:val="Standaard"/>
    <w:next w:val="Standaard"/>
    <w:link w:val="Kop4Char"/>
    <w:qFormat/>
    <w:rsid w:val="004F26FE"/>
    <w:pPr>
      <w:keepNext/>
      <w:outlineLvl w:val="3"/>
    </w:pPr>
    <w:rPr>
      <w:b/>
      <w:smallCaps/>
      <w:color w:val="808080"/>
      <w:spacing w:val="6"/>
    </w:rPr>
  </w:style>
  <w:style w:type="paragraph" w:styleId="Kop5">
    <w:name w:val="heading 5"/>
    <w:basedOn w:val="Standaard"/>
    <w:next w:val="Standaard"/>
    <w:link w:val="Kop5Char"/>
    <w:qFormat/>
    <w:rsid w:val="004F26FE"/>
    <w:pPr>
      <w:keepNext/>
      <w:outlineLvl w:val="4"/>
    </w:pPr>
    <w:rPr>
      <w:b/>
      <w:bCs/>
      <w:color w:val="8080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26FE"/>
    <w:rPr>
      <w:rFonts w:ascii="Trebuchet MS" w:hAnsi="Trebuchet MS"/>
      <w:b/>
      <w:bCs/>
    </w:rPr>
  </w:style>
  <w:style w:type="character" w:customStyle="1" w:styleId="Kop2Char">
    <w:name w:val="Kop 2 Char"/>
    <w:basedOn w:val="Standaardalinea-lettertype"/>
    <w:link w:val="Kop2"/>
    <w:rsid w:val="004F26FE"/>
    <w:rPr>
      <w:rFonts w:ascii="Trebuchet MS" w:hAnsi="Trebuchet MS"/>
      <w:b/>
      <w:bCs/>
      <w:sz w:val="18"/>
    </w:rPr>
  </w:style>
  <w:style w:type="character" w:customStyle="1" w:styleId="Kop3Char">
    <w:name w:val="Kop 3 Char"/>
    <w:basedOn w:val="Standaardalinea-lettertype"/>
    <w:link w:val="Kop3"/>
    <w:rsid w:val="004F26FE"/>
    <w:rPr>
      <w:rFonts w:ascii="Trebuchet MS" w:hAnsi="Trebuchet MS"/>
      <w:b/>
      <w:bCs/>
      <w:color w:val="808080"/>
      <w:sz w:val="18"/>
    </w:rPr>
  </w:style>
  <w:style w:type="character" w:customStyle="1" w:styleId="Kop4Char">
    <w:name w:val="Kop 4 Char"/>
    <w:basedOn w:val="Standaardalinea-lettertype"/>
    <w:link w:val="Kop4"/>
    <w:rsid w:val="004F26FE"/>
    <w:rPr>
      <w:rFonts w:ascii="Trebuchet MS" w:hAnsi="Trebuchet MS"/>
      <w:b/>
      <w:smallCaps/>
      <w:color w:val="808080"/>
      <w:spacing w:val="6"/>
    </w:rPr>
  </w:style>
  <w:style w:type="character" w:customStyle="1" w:styleId="Kop5Char">
    <w:name w:val="Kop 5 Char"/>
    <w:basedOn w:val="Standaardalinea-lettertype"/>
    <w:link w:val="Kop5"/>
    <w:rsid w:val="004F26FE"/>
    <w:rPr>
      <w:rFonts w:ascii="Trebuchet MS" w:hAnsi="Trebuchet MS"/>
      <w:b/>
      <w:bCs/>
      <w:color w:val="808080"/>
      <w:sz w:val="18"/>
    </w:rPr>
  </w:style>
  <w:style w:type="paragraph" w:styleId="Bijschrift">
    <w:name w:val="caption"/>
    <w:basedOn w:val="Standaard"/>
    <w:next w:val="Standaard"/>
    <w:qFormat/>
    <w:rsid w:val="004F26FE"/>
    <w:rPr>
      <w:sz w:val="24"/>
    </w:rPr>
  </w:style>
  <w:style w:type="paragraph" w:styleId="Titel">
    <w:name w:val="Title"/>
    <w:basedOn w:val="Standaard"/>
    <w:next w:val="Standaard"/>
    <w:link w:val="TitelChar"/>
    <w:qFormat/>
    <w:rsid w:val="001E12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E12FB"/>
    <w:rPr>
      <w:rFonts w:asciiTheme="majorHAnsi" w:eastAsiaTheme="majorEastAsia" w:hAnsiTheme="majorHAnsi" w:cstheme="majorBidi"/>
      <w:spacing w:val="-10"/>
      <w:kern w:val="28"/>
      <w:sz w:val="56"/>
      <w:szCs w:val="56"/>
    </w:rPr>
  </w:style>
  <w:style w:type="character" w:styleId="Subtieleverwijzing">
    <w:name w:val="Subtle Reference"/>
    <w:basedOn w:val="Standaardalinea-lettertype"/>
    <w:uiPriority w:val="31"/>
    <w:qFormat/>
    <w:rsid w:val="001E12FB"/>
    <w:rPr>
      <w:smallCaps/>
      <w:color w:val="5A5A5A" w:themeColor="text1" w:themeTint="A5"/>
    </w:rPr>
  </w:style>
  <w:style w:type="paragraph" w:styleId="Koptekst">
    <w:name w:val="header"/>
    <w:basedOn w:val="Standaard"/>
    <w:link w:val="KoptekstChar"/>
    <w:unhideWhenUsed/>
    <w:rsid w:val="001E12FB"/>
    <w:pPr>
      <w:tabs>
        <w:tab w:val="center" w:pos="4536"/>
        <w:tab w:val="right" w:pos="9072"/>
      </w:tabs>
      <w:spacing w:after="0" w:line="240" w:lineRule="auto"/>
    </w:pPr>
  </w:style>
  <w:style w:type="character" w:customStyle="1" w:styleId="KoptekstChar">
    <w:name w:val="Koptekst Char"/>
    <w:basedOn w:val="Standaardalinea-lettertype"/>
    <w:link w:val="Koptekst"/>
    <w:rsid w:val="001E12FB"/>
    <w:rPr>
      <w:rFonts w:ascii="Trebuchet MS" w:hAnsi="Trebuchet MS"/>
    </w:rPr>
  </w:style>
  <w:style w:type="paragraph" w:styleId="Voettekst">
    <w:name w:val="footer"/>
    <w:basedOn w:val="Standaard"/>
    <w:link w:val="VoettekstChar"/>
    <w:unhideWhenUsed/>
    <w:rsid w:val="001E12FB"/>
    <w:pPr>
      <w:tabs>
        <w:tab w:val="center" w:pos="4536"/>
        <w:tab w:val="right" w:pos="9072"/>
      </w:tabs>
      <w:spacing w:after="0" w:line="240" w:lineRule="auto"/>
    </w:pPr>
  </w:style>
  <w:style w:type="character" w:customStyle="1" w:styleId="VoettekstChar">
    <w:name w:val="Voettekst Char"/>
    <w:basedOn w:val="Standaardalinea-lettertype"/>
    <w:link w:val="Voettekst"/>
    <w:rsid w:val="001E12FB"/>
    <w:rPr>
      <w:rFonts w:ascii="Trebuchet MS" w:hAnsi="Trebuchet MS"/>
    </w:rPr>
  </w:style>
  <w:style w:type="character" w:styleId="Hyperlink">
    <w:name w:val="Hyperlink"/>
    <w:basedOn w:val="Standaardalinea-lettertype"/>
    <w:uiPriority w:val="99"/>
    <w:semiHidden/>
    <w:unhideWhenUsed/>
    <w:rsid w:val="001E12FB"/>
    <w:rPr>
      <w:color w:val="403152" w:themeColor="accent4" w:themeShade="80"/>
      <w:sz w:val="22"/>
      <w:u w:val="single"/>
    </w:rPr>
  </w:style>
  <w:style w:type="character" w:styleId="Nadruk">
    <w:name w:val="Emphasis"/>
    <w:basedOn w:val="Standaardalinea-lettertype"/>
    <w:qFormat/>
    <w:rsid w:val="001E1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www.vandervleutencounseling.nl/" TargetMode="External"/><Relationship Id="rId2" Type="http://schemas.openxmlformats.org/officeDocument/2006/relationships/hyperlink" Target="mailto:Theo@vandervleutencounseling.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423</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GGzE</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Vleuten, Theo van der</dc:creator>
  <cp:keywords/>
  <dc:description/>
  <cp:lastModifiedBy>Theo van der Vleuten</cp:lastModifiedBy>
  <cp:revision>2</cp:revision>
  <dcterms:created xsi:type="dcterms:W3CDTF">2021-04-14T11:35:00Z</dcterms:created>
  <dcterms:modified xsi:type="dcterms:W3CDTF">2021-04-18T09:11:00Z</dcterms:modified>
</cp:coreProperties>
</file>